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color w:val="cc0000"/>
        </w:rPr>
      </w:pPr>
      <w:bookmarkStart w:colFirst="0" w:colLast="0" w:name="_lmwwtzgdqcsc" w:id="0"/>
      <w:bookmarkEnd w:id="0"/>
      <w:r w:rsidDel="00000000" w:rsidR="00000000" w:rsidRPr="00000000">
        <w:rPr>
          <w:color w:val="cc0000"/>
          <w:rtl w:val="0"/>
        </w:rPr>
        <w:t xml:space="preserve">Remembrance Day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cuu7ngdqxnv8" w:id="1"/>
      <w:bookmarkEnd w:id="1"/>
      <w:r w:rsidDel="00000000" w:rsidR="00000000" w:rsidRPr="00000000">
        <w:rPr>
          <w:rtl w:val="0"/>
        </w:rPr>
        <w:t xml:space="preserve">Article: Remembrance Day in Canada</w:t>
      </w:r>
    </w:p>
    <w:p w:rsidR="00000000" w:rsidDel="00000000" w:rsidP="00000000" w:rsidRDefault="00000000" w:rsidRPr="00000000" w14:paraId="00000004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https://www.thecanadianencyclopedia.ca/en/article/remembrance-day</w:t>
        </w:r>
      </w:hyperlink>
      <w:r w:rsidDel="00000000" w:rsidR="00000000" w:rsidRPr="00000000">
        <w:rPr>
          <w:rtl w:val="0"/>
        </w:rPr>
        <w:t xml:space="preserve">, The Canadian Encyclopedia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What is the purpose of Remembrance Day?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-to remember people who lost their lives in military service and served in wartime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What do memorial services on Remembrance Day often include?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-playing ‘The Last Post’, a bugle call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-reading part of the poem ‘For the Fallen’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-two minutes of silence at 11 a.m.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-laying of wreaths at schools and war memorials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One of the first memorial days for Canadian soldiers was Decoration Day. Why was it called that?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-the day started as a protest by veterans of the Battle of Ridgeway, who laid flowers at a memorial statue in Queen’s Park in Toronto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-over the next 30 years the event was observed annually with laying of flowers at war memorials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The article says that the First World War “changed Canadian perceptions of war”. How did it do that?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-celebrations of victory were replaced by solemn commemoration and grieving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-millions of lives were lost during the war including 61,000 Canadians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-Canadians began to feel that they owed a debt to the soldiers (mostly young men) who had died in battle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-this led to remembrance of their sacrifices over the following generations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Who first introduced the two minutes of silence observation?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-King George V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-on November 6 1919 he suggested the observation be held on November 11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Did Armistice Day change much after that?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-yes, it changed in several ways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-in 1921 Parliament declared that it would be commemorated on the Monday of the week of November 11 every year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-this upset some veterans and civilians as it was joined with Thanksgiving, a less serious holiday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-in 1931 it was moved permanently to November 11 and its name was changed to Remembrance Day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How did poppies become a symbol of remembrance?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-it was first inspired by Canadian John McCrae’s poem ‘In Flanders Fields’, named for the Belgian battlefields where poppies grew after the battles of 1914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-American Moina Michael pledged to always wear a poppy to remember those who died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-since 1925 they have been sold as a fundraiser by the Royal Canadian Legion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What symbols of remembrance are in Ottawa?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-the Books of Remembrance, which list the names of over 118,000 Canadians who have died in military service, are in Parliament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-they are usually in the Memorial Chamber of the Peace Tower, but are currently in West Block due to construction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-the National War Memorial and the Tomb of the Unknown Soldier are also in Ottawa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Subtitle"/>
        <w:rPr/>
      </w:pPr>
      <w:bookmarkStart w:colFirst="0" w:colLast="0" w:name="_ulicgwir71gb" w:id="2"/>
      <w:bookmarkEnd w:id="2"/>
      <w:r w:rsidDel="00000000" w:rsidR="00000000" w:rsidRPr="00000000">
        <w:rPr>
          <w:rtl w:val="0"/>
        </w:rPr>
        <w:t xml:space="preserve">Timeline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Complete the timeline table of events in Remembrance Day history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ea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Year</w:t>
            </w:r>
          </w:p>
        </w:tc>
        <w:tc>
          <w:tcPr>
            <w:shd w:fill="ea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What happened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1890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Veterans of the Battle of Ridgeway protest a lack of observation of the battle’s history. They lay flowers at a monument in Queen’s Park in Toronto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The Battle of Paardeberg in South Africa, Canada’s first foreign military victory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The First World War ends with the Armistice Agreement on November 11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King George V urges people across the British Empire to observe two minute of silence at 11 a.m. on the anniversary of the Armistice signing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Formation of the Royal Canadian Legion, who distributes poppies for Remembrance Day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1931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Armistice Day’s name is changed to Remembrance Day and it is fixed on November 11 by an Act of Parliament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Canada Post issues a stamp for the 100th anniversary of the adoption of the poppy as a symbol of Remembrance</w:t>
            </w:r>
          </w:p>
        </w:tc>
      </w:tr>
    </w:tbl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2"/>
        <w:rPr/>
      </w:pPr>
      <w:bookmarkStart w:colFirst="0" w:colLast="0" w:name="_irbt0113ham" w:id="3"/>
      <w:bookmarkEnd w:id="3"/>
      <w:r w:rsidDel="00000000" w:rsidR="00000000" w:rsidRPr="00000000">
        <w:rPr>
          <w:rtl w:val="0"/>
        </w:rPr>
        <w:t xml:space="preserve">Video: The Poppy: Canada’s symbol of Remembrance </w:t>
      </w:r>
    </w:p>
    <w:p w:rsidR="00000000" w:rsidDel="00000000" w:rsidP="00000000" w:rsidRDefault="00000000" w:rsidRPr="00000000" w14:paraId="00000044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https://www.youtube.com/watch?v=AgYs4vx1QEg</w:t>
        </w:r>
      </w:hyperlink>
      <w:r w:rsidDel="00000000" w:rsidR="00000000" w:rsidRPr="00000000">
        <w:rPr>
          <w:rtl w:val="0"/>
        </w:rPr>
        <w:t xml:space="preserve">, Royal Canadian Legion on YouTube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What are the people in the beginning of the video describing?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-they are describing what wearing a poppy means to them personally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-for example, the first one says it means remembering her veteran grandfather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What role does the Governor General play?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-the first poppy of the year is ceremonially presented to the Governor General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-the poppy campaign begins after that on the last friday in October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Subtitle"/>
        <w:rPr/>
      </w:pPr>
      <w:bookmarkStart w:colFirst="0" w:colLast="0" w:name="_qefsqh3m3m36" w:id="4"/>
      <w:bookmarkEnd w:id="4"/>
      <w:r w:rsidDel="00000000" w:rsidR="00000000" w:rsidRPr="00000000">
        <w:rPr>
          <w:rtl w:val="0"/>
        </w:rPr>
        <w:t xml:space="preserve">True or False?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The video features a veteran who is training to become a mental health professional - </w:t>
      </w:r>
      <w:r w:rsidDel="00000000" w:rsidR="00000000" w:rsidRPr="00000000">
        <w:rPr>
          <w:b w:val="1"/>
          <w:rtl w:val="0"/>
        </w:rPr>
        <w:t xml:space="preserve">True</w:t>
      </w:r>
      <w:r w:rsidDel="00000000" w:rsidR="00000000" w:rsidRPr="00000000">
        <w:rPr>
          <w:rtl w:val="0"/>
        </w:rPr>
        <w:t xml:space="preserve"> / False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-Paul Valiquette works for the Royal Canadian Legion in Regina and is training to become a mental health first aid instructor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</w:rPr>
      </w:pPr>
      <w:r w:rsidDel="00000000" w:rsidR="00000000" w:rsidRPr="00000000">
        <w:rPr>
          <w:rtl w:val="0"/>
        </w:rPr>
        <w:t xml:space="preserve">The video shows a hospital in Ottawa that is using poppy funding to buy medical equipment - True / </w:t>
      </w:r>
      <w:r w:rsidDel="00000000" w:rsidR="00000000" w:rsidRPr="00000000">
        <w:rPr>
          <w:b w:val="1"/>
          <w:rtl w:val="0"/>
        </w:rPr>
        <w:t xml:space="preserve">False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-the hospital does receive poppy funds but it is using them to buy furniture including beds and benches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The poppies are manufactured in Canada - </w:t>
      </w:r>
      <w:r w:rsidDel="00000000" w:rsidR="00000000" w:rsidRPr="00000000">
        <w:rPr>
          <w:b w:val="1"/>
          <w:rtl w:val="0"/>
        </w:rPr>
        <w:t xml:space="preserve">True </w:t>
      </w:r>
      <w:r w:rsidDel="00000000" w:rsidR="00000000" w:rsidRPr="00000000">
        <w:rPr>
          <w:rtl w:val="0"/>
        </w:rPr>
        <w:t xml:space="preserve">/ False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-the video mentions this in the beginning and shows a box that says ‘Made in Canada’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thecanadianencyclopedia.ca/en/article/remembrance-day" TargetMode="External"/><Relationship Id="rId7" Type="http://schemas.openxmlformats.org/officeDocument/2006/relationships/hyperlink" Target="https://www.youtube.com/watch?v=AgYs4vx1Q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