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ff9900"/>
        </w:rPr>
      </w:pPr>
      <w:bookmarkStart w:colFirst="0" w:colLast="0" w:name="_mnx65o34cwfs" w:id="0"/>
      <w:bookmarkEnd w:id="0"/>
      <w:r w:rsidDel="00000000" w:rsidR="00000000" w:rsidRPr="00000000">
        <w:rPr>
          <w:color w:val="ff9900"/>
          <w:rtl w:val="0"/>
        </w:rPr>
        <w:t xml:space="preserve">Ottawa Tulip Festival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The Ottawa Tulip Festival is an annual celebration in Canada’s capital that commemorates a gift of 100,000 tulip bulbs from the Netherlands in 1945.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Subtitle"/>
        <w:rPr/>
      </w:pPr>
      <w:bookmarkStart w:colFirst="0" w:colLast="0" w:name="_3jb8ruhesk3e" w:id="1"/>
      <w:bookmarkEnd w:id="1"/>
      <w:r w:rsidDel="00000000" w:rsidR="00000000" w:rsidRPr="00000000">
        <w:rPr>
          <w:rtl w:val="0"/>
        </w:rPr>
        <w:t xml:space="preserve">Video: Did You Know? History of the Tulip Festival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https://www.youtube.com/watch?v=kOEtyN-RWAg</w:t>
        </w:r>
      </w:hyperlink>
      <w:r w:rsidDel="00000000" w:rsidR="00000000" w:rsidRPr="00000000">
        <w:rPr>
          <w:sz w:val="20"/>
          <w:szCs w:val="20"/>
          <w:rtl w:val="0"/>
        </w:rPr>
        <w:t xml:space="preserve">, CPAC on YouTube)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When did the Dutch royal family leave the Netherlands?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is Stornoway?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What did Canada do for the birth of the Princess Margriet?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How many other royal people have been born in North America?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How many Canadian soldiers died while fighting in the Netherlands?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Who made the first gift of 100,000 tulip bulbs to Canada?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What year was the first Tulip Festival in Ottawa?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Subtitle"/>
        <w:rPr/>
      </w:pPr>
      <w:bookmarkStart w:colFirst="0" w:colLast="0" w:name="_n5o8ar8dkzf" w:id="2"/>
      <w:bookmarkEnd w:id="2"/>
      <w:r w:rsidDel="00000000" w:rsidR="00000000" w:rsidRPr="00000000">
        <w:rPr>
          <w:rtl w:val="0"/>
        </w:rPr>
        <w:t xml:space="preserve">Video: Netherlands’ Princess Margriet born in Ottawa</w:t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https://www.cbc.ca/player/play/1403696302</w:t>
        </w:r>
      </w:hyperlink>
      <w:r w:rsidDel="00000000" w:rsidR="00000000" w:rsidRPr="00000000">
        <w:rPr>
          <w:sz w:val="20"/>
          <w:szCs w:val="20"/>
          <w:rtl w:val="0"/>
        </w:rPr>
        <w:t xml:space="preserve">, CBC)</w:t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What was special about the room where Princess Margriet was born?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What did the nurse describe as ‘scary’ about the birth?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Why was Princess Juliana in Canada for the birth of her daughter?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How long did the family live in Canada?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Subtitle"/>
        <w:rPr/>
      </w:pPr>
      <w:bookmarkStart w:colFirst="0" w:colLast="0" w:name="_bmstessrt1y0" w:id="3"/>
      <w:bookmarkEnd w:id="3"/>
      <w:r w:rsidDel="00000000" w:rsidR="00000000" w:rsidRPr="00000000">
        <w:rPr>
          <w:rtl w:val="0"/>
        </w:rPr>
        <w:t xml:space="preserve">Article: Six things you didn’t know about tulips in Ottawa-Gatineau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https://ncc-ccn.gc.ca/blog/six-things-you-didnt-know-about-tulips-in-ottawa-gatineau</w:t>
        </w:r>
      </w:hyperlink>
      <w:r w:rsidDel="00000000" w:rsidR="00000000" w:rsidRPr="00000000">
        <w:rPr>
          <w:sz w:val="20"/>
          <w:szCs w:val="20"/>
          <w:rtl w:val="0"/>
        </w:rPr>
        <w:t xml:space="preserve">, Christina Mailhiot for the National Capital Commission)</w:t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Which edible plants are tulips related to?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What effect do squirrels have on the Ottawa tulip beds?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Which colour do tulips not bloom in?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What is the test bed?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What happens to tulips that are not donated and do not remain in their beds?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Subtitle"/>
        <w:rPr/>
      </w:pPr>
      <w:bookmarkStart w:colFirst="0" w:colLast="0" w:name="_crbt8oqzigjv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Subtitle"/>
        <w:rPr/>
      </w:pPr>
      <w:bookmarkStart w:colFirst="0" w:colLast="0" w:name="_48qqoacoa7w0" w:id="5"/>
      <w:bookmarkEnd w:id="5"/>
      <w:r w:rsidDel="00000000" w:rsidR="00000000" w:rsidRPr="00000000">
        <w:rPr>
          <w:rtl w:val="0"/>
        </w:rPr>
        <w:t xml:space="preserve">Vocab terms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7327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32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www.youtube.com/watch?v=kOEtyN-RWAg" TargetMode="External"/><Relationship Id="rId7" Type="http://schemas.openxmlformats.org/officeDocument/2006/relationships/hyperlink" Target="https://www.cbc.ca/player/play/1403696302" TargetMode="External"/><Relationship Id="rId8" Type="http://schemas.openxmlformats.org/officeDocument/2006/relationships/hyperlink" Target="https://ncc-ccn.gc.ca/blog/six-things-you-didnt-know-about-tulips-in-ottawa-gatine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