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>
          <w:color w:val="38761d"/>
        </w:rPr>
      </w:pPr>
      <w:bookmarkStart w:colFirst="0" w:colLast="0" w:name="_6uhj819h488" w:id="0"/>
      <w:bookmarkEnd w:id="0"/>
      <w:r w:rsidDel="00000000" w:rsidR="00000000" w:rsidRPr="00000000">
        <w:rPr>
          <w:color w:val="38761d"/>
          <w:rtl w:val="0"/>
        </w:rPr>
        <w:t xml:space="preserve">Spring Equinox</w:t>
      </w:r>
    </w:p>
    <w:p w:rsidR="00000000" w:rsidDel="00000000" w:rsidP="00000000" w:rsidRDefault="00000000" w:rsidRPr="00000000" w14:paraId="00000002">
      <w:pPr>
        <w:pStyle w:val="Subtitle"/>
        <w:spacing w:line="240" w:lineRule="auto"/>
        <w:rPr/>
      </w:pPr>
      <w:bookmarkStart w:colFirst="0" w:colLast="0" w:name="_jjn5ujdzswgt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Equinoxes | National Geographic</w:t>
      </w:r>
    </w:p>
    <w:p w:rsidR="00000000" w:rsidDel="00000000" w:rsidP="00000000" w:rsidRDefault="00000000" w:rsidRPr="00000000" w14:paraId="0000000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https://www.youtube.com/watch?v=kaG6PTVrFP4</w:t>
        </w:r>
      </w:hyperlink>
      <w:r w:rsidDel="00000000" w:rsidR="00000000" w:rsidRPr="00000000">
        <w:rPr>
          <w:sz w:val="20"/>
          <w:szCs w:val="20"/>
          <w:rtl w:val="0"/>
        </w:rPr>
        <w:t xml:space="preserve"> by National Geographic on YouTube)</w:t>
      </w:r>
    </w:p>
    <w:p w:rsidR="00000000" w:rsidDel="00000000" w:rsidP="00000000" w:rsidRDefault="00000000" w:rsidRPr="00000000" w14:paraId="0000000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language does ‘equinox’ come from?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What do they mark?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What do they have to do with the sun?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is a Harvest Moon?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Are you an astronomy fan? Are you interested in planets, stars etc.?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Subtitle"/>
        <w:spacing w:line="240" w:lineRule="auto"/>
        <w:rPr/>
      </w:pPr>
      <w:bookmarkStart w:colFirst="0" w:colLast="0" w:name="_wqb2f7z6odtt" w:id="2"/>
      <w:bookmarkEnd w:id="2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Spring Equinox 2023: Ancient traditions of renewal echo into the modern world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https://www.cnn.com/travel/article/spring-equinox-2023-scn/index.html</w:t>
        </w:r>
      </w:hyperlink>
      <w:r w:rsidDel="00000000" w:rsidR="00000000" w:rsidRPr="00000000">
        <w:rPr>
          <w:sz w:val="20"/>
          <w:szCs w:val="20"/>
          <w:rtl w:val="0"/>
        </w:rPr>
        <w:t xml:space="preserve"> by Forrest Brown, CNN)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What did you think of Thomas Nashe’s poem about Spring?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Are there any signs of spring (flowers, birds singing, leaves turning green) in Hamilton yet?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What is happening right now south of the equator?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What about places right on the equator?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Where is Côte d’Ivoire relative to the equator?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What does </w:t>
      </w:r>
      <w:r w:rsidDel="00000000" w:rsidR="00000000" w:rsidRPr="00000000">
        <w:rPr>
          <w:i w:val="1"/>
          <w:rtl w:val="0"/>
        </w:rPr>
        <w:t xml:space="preserve">vernal</w:t>
      </w:r>
      <w:r w:rsidDel="00000000" w:rsidR="00000000" w:rsidRPr="00000000">
        <w:rPr>
          <w:rtl w:val="0"/>
        </w:rPr>
        <w:t xml:space="preserve"> mean in Latin?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How is the equinox not actually entirely ‘equal’?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What is special about the rising of the sun on the equinoxes?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What are some of the world heritage sites that are connected to the equinox?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What flower is celebrated in Seattle on the equinox?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What is Nowruz?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What do people do in China on the equinox?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Subtitle"/>
        <w:rPr/>
      </w:pPr>
      <w:bookmarkStart w:colFirst="0" w:colLast="0" w:name="_fiz8dgcewqbx" w:id="3"/>
      <w:bookmarkEnd w:id="3"/>
      <w:r w:rsidDel="00000000" w:rsidR="00000000" w:rsidRPr="00000000">
        <w:rPr>
          <w:rtl w:val="0"/>
        </w:rPr>
        <w:t xml:space="preserve">Vocabulary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What do the following words mean?</w:t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Word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Discrepancy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Horizon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Poles (Earth)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Landmarks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Astronomical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Bouquet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nn.com/travel/article/spring-equinox-2023-scn/index.html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kaG6PTVrFP4&amp;ab_channel=NationalGeographic" TargetMode="External"/><Relationship Id="rId7" Type="http://schemas.openxmlformats.org/officeDocument/2006/relationships/hyperlink" Target="https://www.youtube.com/watch?v=kaG6PTVrFP4" TargetMode="External"/><Relationship Id="rId8" Type="http://schemas.openxmlformats.org/officeDocument/2006/relationships/hyperlink" Target="https://www.cnn.com/travel/article/spring-equinox-2023-scn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