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rPr>
          <w:color w:val="bf9000"/>
        </w:rPr>
      </w:pPr>
      <w:bookmarkStart w:colFirst="0" w:colLast="0" w:name="_70jbi3a5jncs" w:id="0"/>
      <w:bookmarkEnd w:id="0"/>
      <w:r w:rsidDel="00000000" w:rsidR="00000000" w:rsidRPr="00000000">
        <w:rPr>
          <w:color w:val="bf9000"/>
          <w:rtl w:val="0"/>
        </w:rPr>
        <w:t xml:space="preserve">Nowruz, Persian New Year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poq6watsxaav" w:id="1"/>
      <w:bookmarkEnd w:id="1"/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What is Nowruz?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https://www.aljazeera.com/news/2023/3/21/what-is-nowruz-and-how-is-it-celebrated</w:t>
        </w:r>
      </w:hyperlink>
      <w:r w:rsidDel="00000000" w:rsidR="00000000" w:rsidRPr="00000000">
        <w:rPr>
          <w:sz w:val="20"/>
          <w:szCs w:val="20"/>
          <w:rtl w:val="0"/>
        </w:rPr>
        <w:t xml:space="preserve"> by Al Jazeera Staff)</w:t>
      </w:r>
    </w:p>
    <w:p w:rsidR="00000000" w:rsidDel="00000000" w:rsidP="00000000" w:rsidRDefault="00000000" w:rsidRPr="00000000" w14:paraId="00000004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What does ‘Nowruz’ mean in Farsi?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What are the religious origins of the festival?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How has the event been recognized internationally?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What are some of the other countries that celebrate Nowruz?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Which international (ie Non-Iranian) politician is shown in the article at a celebration?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What do the flames used in celebrations symbolize?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What do the items on the Haft-Seen table all have in common?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Complete the table with the foods’ symbolic meanings and/or names in English: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Farsi name</w:t>
            </w:r>
          </w:p>
        </w:tc>
        <w:tc>
          <w:tcPr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English name</w:t>
            </w:r>
          </w:p>
        </w:tc>
        <w:tc>
          <w:tcPr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Symbolism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Sirkeh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Vinegar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Sikkeh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Wealth and prosperity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Garlic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Seeb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Health and beauty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Sabzeh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Wheat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Samanu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Prosperity and fertility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Sumac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Do your culture’s springtime traditions involve any symbolic foods like these? 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Subtitle"/>
        <w:rPr/>
      </w:pPr>
      <w:bookmarkStart w:colFirst="0" w:colLast="0" w:name="_3yj3zbxrlto7" w:id="2"/>
      <w:bookmarkEnd w:id="2"/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Podcast</w:t>
        </w:r>
      </w:hyperlink>
      <w:r w:rsidDel="00000000" w:rsidR="00000000" w:rsidRPr="00000000">
        <w:rPr>
          <w:rtl w:val="0"/>
        </w:rPr>
        <w:t xml:space="preserve">: A lesson in Nowruz</w:t>
      </w:r>
    </w:p>
    <w:p w:rsidR="00000000" w:rsidDel="00000000" w:rsidP="00000000" w:rsidRDefault="00000000" w:rsidRPr="00000000" w14:paraId="0000003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https://www.cbc.ca/listen/live-radio/1-46-on-the-coast/clip/15973370-a-lesson-nowruz</w:t>
        </w:r>
      </w:hyperlink>
      <w:r w:rsidDel="00000000" w:rsidR="00000000" w:rsidRPr="00000000">
        <w:rPr>
          <w:sz w:val="20"/>
          <w:szCs w:val="20"/>
          <w:rtl w:val="0"/>
        </w:rPr>
        <w:t xml:space="preserve"> On the Coast, CBC)</w:t>
      </w:r>
    </w:p>
    <w:p w:rsidR="00000000" w:rsidDel="00000000" w:rsidP="00000000" w:rsidRDefault="00000000" w:rsidRPr="00000000" w14:paraId="0000003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What year does 2023 correspond to in the Persian calendar?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What is the first part of setting up the Haft-Seen that the interviewee describes?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What other things does she explain a family might include on the table?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Did she jump over the bonfire?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Who does she play a conversation with?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Negin’s mother says ‘food brings a lot of great memories for me’. What does she mean by that?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Which of the dishes do you think you would like the best?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Subtitle"/>
        <w:rPr/>
      </w:pPr>
      <w:bookmarkStart w:colFirst="0" w:colLast="0" w:name="_vrz6blua96oa" w:id="3"/>
      <w:bookmarkEnd w:id="3"/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Video</w:t>
        </w:r>
      </w:hyperlink>
      <w:r w:rsidDel="00000000" w:rsidR="00000000" w:rsidRPr="00000000">
        <w:rPr>
          <w:rtl w:val="0"/>
        </w:rPr>
        <w:t xml:space="preserve">: This year, Persian New Year is more than a celebration</w:t>
      </w:r>
    </w:p>
    <w:p w:rsidR="00000000" w:rsidDel="00000000" w:rsidP="00000000" w:rsidRDefault="00000000" w:rsidRPr="00000000" w14:paraId="0000004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11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https://www.cbc.ca/player/play/2184381507982</w:t>
        </w:r>
      </w:hyperlink>
      <w:r w:rsidDel="00000000" w:rsidR="00000000" w:rsidRPr="00000000">
        <w:rPr>
          <w:sz w:val="20"/>
          <w:szCs w:val="20"/>
          <w:rtl w:val="0"/>
        </w:rPr>
        <w:t xml:space="preserve"> by CBC News)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What do people wear on Nowruz?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What time does the celebration begin?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Atefeh, the interviewee says that Nowruz is very much a secular festival. What does she mean by this?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Subtitle"/>
        <w:rPr/>
      </w:pPr>
      <w:bookmarkStart w:colFirst="0" w:colLast="0" w:name="_x0aj36cw4n2z" w:id="4"/>
      <w:bookmarkEnd w:id="4"/>
      <w:r w:rsidDel="00000000" w:rsidR="00000000" w:rsidRPr="00000000">
        <w:rPr>
          <w:rtl w:val="0"/>
        </w:rPr>
        <w:t xml:space="preserve">Vocabulary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What do the following words mean?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Word</w:t>
            </w:r>
          </w:p>
        </w:tc>
        <w:tc>
          <w:tcPr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Definition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Intangible (adjective)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Zoroastrianism (noun)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Symbolise (verb)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Purge (verb)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Secular (adjective)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cbc.ca/player/play/2184381507982" TargetMode="External"/><Relationship Id="rId10" Type="http://schemas.openxmlformats.org/officeDocument/2006/relationships/hyperlink" Target="https://www.cbc.ca/player/play/2184381507982" TargetMode="External"/><Relationship Id="rId9" Type="http://schemas.openxmlformats.org/officeDocument/2006/relationships/hyperlink" Target="https://www.cbc.ca/listen/live-radio/1-46-on-the-coast/clip/15973370-a-lesson-nowruz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aljazeera.com/news/2023/3/21/what-is-nowruz-and-how-is-it-celebrated" TargetMode="External"/><Relationship Id="rId7" Type="http://schemas.openxmlformats.org/officeDocument/2006/relationships/hyperlink" Target="https://www.aljazeera.com/news/2023/3/21/what-is-nowruz-and-how-is-it-celebrated" TargetMode="External"/><Relationship Id="rId8" Type="http://schemas.openxmlformats.org/officeDocument/2006/relationships/hyperlink" Target="https://www.cbc.ca/listen/live-radio/1-46-on-the-coast/clip/15973370-a-lesson-nowru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